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>
        <w:rPr>
          <w:rFonts w:ascii="Cordia New" w:eastAsia="Times New Roman" w:hAnsi="Cordia New" w:cs="Cordia New" w:hint="cs"/>
          <w:b/>
          <w:bCs/>
          <w:color w:val="606060"/>
          <w:sz w:val="32"/>
          <w:szCs w:val="32"/>
          <w:cs/>
        </w:rPr>
        <w:t>ป</w:t>
      </w:r>
      <w:r w:rsidRPr="00F301D9">
        <w:rPr>
          <w:rFonts w:ascii="Cordia New" w:eastAsia="Times New Roman" w:hAnsi="Cordia New" w:cs="Cordia New"/>
          <w:b/>
          <w:bCs/>
          <w:color w:val="606060"/>
          <w:sz w:val="32"/>
          <w:szCs w:val="32"/>
          <w:cs/>
        </w:rPr>
        <w:t>ระกาศกรมสวัสดิการและคุ้มครองแรงงาน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b/>
          <w:bCs/>
          <w:color w:val="606060"/>
          <w:sz w:val="32"/>
          <w:szCs w:val="32"/>
          <w:cs/>
        </w:rPr>
        <w:t>เรื่อง หลักเกณฑ์และวิธีการ การใช้เชือก ลวดสลิง และรอก พ.ศ. ๒๕๕๓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b/>
          <w:bCs/>
          <w:color w:val="606060"/>
          <w:sz w:val="28"/>
        </w:rPr>
        <w:t>-----------------------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 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อาศัยอำนาจตามความในข้อ ๘๖ แห่งกฎกระทรวงกำหนดมาตรฐานในการบริหารและการจัดการด้านความปลอดภัย อาชีวอนามัย และสภาพแวดล้อมในการทำงานเกี่ยวกับงานก่อสร้าง พ.ศ. ๒๕๕๑ อันเป็นกฎหมายที่มีบทบัญญัติบางประการเกี่ยวกับการจำกัดสิทธิและเสรีภาพของบุคคล ซึ่งมาตรา ๒๙ ประกอบด้วยมาตรา ๓๓ มาตรา ๔๑ มาตรา ๔๓ ของรัฐธรรมนูญแห่งราชอาณาจักรไทย บัญญัติให้กระทำได้โดยอาศัยอำนาจตามบทบัญญัติแห่งกฎหมาย อธิบดีกรมสวัสดิการและคุ้มครองแรงงานจึงออกประกาศไว้ ดังต่อไปนี้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 ประกาศนี้เรียกว่า</w:t>
      </w:r>
      <w:r w:rsidRPr="00F301D9">
        <w:rPr>
          <w:rFonts w:ascii="Cordia New" w:eastAsia="Times New Roman" w:hAnsi="Cordia New" w:cs="Cordia New"/>
          <w:color w:val="606060"/>
        </w:rPr>
        <w:t> </w:t>
      </w:r>
      <w:r w:rsidRPr="00F301D9">
        <w:rPr>
          <w:rFonts w:ascii="Cordia New" w:eastAsia="Times New Roman" w:hAnsi="Cordia New" w:cs="Cordia New"/>
          <w:color w:val="606060"/>
          <w:sz w:val="28"/>
        </w:rPr>
        <w:t>“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ประกาศกรมสวัสดิการและคุ้มครองแรงงาน เรื่อง หลักเกณฑ์และวิธีการ การใช้เชือก ลวดสลิง และรอก พ.ศ. ๒๕๕๓</w:t>
      </w:r>
      <w:r w:rsidRPr="00F301D9">
        <w:rPr>
          <w:rFonts w:ascii="Cordia New" w:eastAsia="Times New Roman" w:hAnsi="Cordia New" w:cs="Cordia New" w:hint="cs"/>
          <w:color w:val="606060"/>
        </w:rPr>
        <w:t> </w:t>
      </w:r>
      <w:r w:rsidRPr="00F301D9">
        <w:rPr>
          <w:rFonts w:ascii="Cordia New" w:eastAsia="Times New Roman" w:hAnsi="Cordia New" w:cs="Cordia New"/>
          <w:color w:val="606060"/>
          <w:sz w:val="28"/>
        </w:rPr>
        <w:t>”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๒ ประกาศนี้ให้ใช้บังคับตั้งแต่วันประกาศในราชกิจจานุเบกษา เป็นต้นไป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๓ ในประกาศนี้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0070C0"/>
          <w:sz w:val="28"/>
        </w:rPr>
        <w:t>“ </w:t>
      </w:r>
      <w:r w:rsidRPr="00F301D9">
        <w:rPr>
          <w:rFonts w:ascii="Cordia New" w:eastAsia="Times New Roman" w:hAnsi="Cordia New" w:cs="Cordia New" w:hint="cs"/>
          <w:color w:val="0070C0"/>
          <w:sz w:val="28"/>
          <w:cs/>
        </w:rPr>
        <w:t>เชือก</w:t>
      </w:r>
      <w:r w:rsidRPr="00F301D9">
        <w:rPr>
          <w:rFonts w:ascii="Cordia New" w:eastAsia="Times New Roman" w:hAnsi="Cordia New" w:cs="Cordia New" w:hint="cs"/>
          <w:color w:val="0070C0"/>
        </w:rPr>
        <w:t> </w:t>
      </w:r>
      <w:r w:rsidRPr="00F301D9">
        <w:rPr>
          <w:rFonts w:ascii="Cordia New" w:eastAsia="Times New Roman" w:hAnsi="Cordia New" w:cs="Cordia New"/>
          <w:color w:val="0070C0"/>
          <w:sz w:val="28"/>
        </w:rPr>
        <w:t>” </w:t>
      </w:r>
      <w:r w:rsidRPr="00F301D9">
        <w:rPr>
          <w:rFonts w:ascii="Cordia New" w:eastAsia="Times New Roman" w:hAnsi="Cordia New" w:cs="Cordia New"/>
          <w:color w:val="606060"/>
          <w:sz w:val="28"/>
          <w:cs/>
        </w:rPr>
        <w:t>หมายถึง สิ่งที่มีลักษณะเป็นเส้นทำด้วยวัสดุที่มีคุณสมบัติเหนียวที่ไม่ใช่เส้นลวดหรือโซ่ เช่น ด้าย ป่าน หรือปอ ที่นำมาสาน ถัก มัดฟั่น หรือมัดตีเกลียว และให้หมายความรวมถึงสลิงใยสังเคราะห์ เช่น สลิงอ่อน สลิงผ้าใบ หรือสลิงไนล่อน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0070C0"/>
          <w:sz w:val="28"/>
        </w:rPr>
        <w:t>“ </w:t>
      </w:r>
      <w:r w:rsidRPr="00F301D9">
        <w:rPr>
          <w:rFonts w:ascii="Cordia New" w:eastAsia="Times New Roman" w:hAnsi="Cordia New" w:cs="Cordia New" w:hint="cs"/>
          <w:color w:val="0070C0"/>
          <w:sz w:val="28"/>
          <w:cs/>
        </w:rPr>
        <w:t>ลวดสลิง</w:t>
      </w:r>
      <w:r w:rsidRPr="00F301D9">
        <w:rPr>
          <w:rFonts w:ascii="Cordia New" w:eastAsia="Times New Roman" w:hAnsi="Cordia New" w:cs="Cordia New" w:hint="cs"/>
          <w:color w:val="0070C0"/>
        </w:rPr>
        <w:t> </w:t>
      </w:r>
      <w:r w:rsidRPr="00F301D9">
        <w:rPr>
          <w:rFonts w:ascii="Cordia New" w:eastAsia="Times New Roman" w:hAnsi="Cordia New" w:cs="Cordia New"/>
          <w:color w:val="0070C0"/>
          <w:sz w:val="28"/>
        </w:rPr>
        <w:t>”</w:t>
      </w:r>
      <w:r w:rsidRPr="00F301D9">
        <w:rPr>
          <w:rFonts w:ascii="Cordia New" w:eastAsia="Times New Roman" w:hAnsi="Cordia New" w:cs="Cordia New"/>
          <w:color w:val="606060"/>
          <w:sz w:val="28"/>
        </w:rPr>
        <w:t>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หมายถึง เชือกที่ทำด้วยเส้นลวดหลายเส้นที่ตีเกลียวหรือพันรอบแกนชั้นเดียวหรือหลายชั้น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0070C0"/>
          <w:sz w:val="28"/>
        </w:rPr>
        <w:t>“ </w:t>
      </w:r>
      <w:r w:rsidRPr="00F301D9">
        <w:rPr>
          <w:rFonts w:ascii="Cordia New" w:eastAsia="Times New Roman" w:hAnsi="Cordia New" w:cs="Cordia New" w:hint="cs"/>
          <w:color w:val="0070C0"/>
          <w:sz w:val="28"/>
          <w:cs/>
        </w:rPr>
        <w:t>รอก</w:t>
      </w:r>
      <w:r w:rsidRPr="00F301D9">
        <w:rPr>
          <w:rFonts w:ascii="Cordia New" w:eastAsia="Times New Roman" w:hAnsi="Cordia New" w:cs="Cordia New" w:hint="cs"/>
          <w:color w:val="0070C0"/>
        </w:rPr>
        <w:t> </w:t>
      </w:r>
      <w:r w:rsidRPr="00F301D9">
        <w:rPr>
          <w:rFonts w:ascii="Cordia New" w:eastAsia="Times New Roman" w:hAnsi="Cordia New" w:cs="Cordia New"/>
          <w:color w:val="0070C0"/>
          <w:sz w:val="28"/>
        </w:rPr>
        <w:t>”</w:t>
      </w:r>
      <w:r w:rsidRPr="00F301D9">
        <w:rPr>
          <w:rFonts w:ascii="Cordia New" w:eastAsia="Times New Roman" w:hAnsi="Cordia New" w:cs="Cordia New"/>
          <w:color w:val="606060"/>
          <w:sz w:val="28"/>
        </w:rPr>
        <w:t>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หมายถึง อุปกรณ์ผ่อนแรงมีลักษณะคล้ายล้อเพื่ออำนวยความสะดวกในการเคลื่อนย้ายสิ่งของ โดยร้อยไว้กับเชือก โซ่ หรือลวดสลิง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หมวด ๑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บททั่วไป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-----------------------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๔ ให้นายจ้างใช้เชือก ลวดสลิง และรอก ให้เป็นไปตามคุณลักษณะและข้อกำหนดของการใช้งานที่ผู้ผลิตหรือวิศวกรกำหนด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ให้นายจ้างจัดให้ลูกจ้างซึ่งทำงานเกี่ยวกับเชือก ลวดสลิง และรอก ได้ทราบถึงคุณลักษณะและข้อกำหนดของการใช้งานของเชือก ลวดสลิง และรอก ตามวรรคหนึ่ง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๕ ให้นายจ้างตรวจสอบเชือก ลวดสลิง รอก และอุปกรณ์ประกอบเบื้องต้นให้อยู่ในสภาพปลอดภัยพร้อมใช้งาน และตรวจตามรายการตามระยะเวลาที่ผู้ผลิตหรือวิศวกรกำหนด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๖ การใช้งานเชือก หรือลวดสลิงในการยก ดึง ลาก สิ่งของ นายจ้างต้องจัดให้มีการถักหรือทำเป็นบ่วงที่ปลายเชือกหรือลวดสลิงโดยการผูก มัด หรือยึดโยง ให้มั่นคงแข็งแรง และทดลองยก ดึง ลาก เพื่อตรวจสอบสภาพสมดุลย์ก่อนการปฏิบัติงานจริง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lastRenderedPageBreak/>
        <w:t>ข้อ ๗ ให้นายจ้างจัดให้มีมาตรการด้านความปลอดภัยในรัศมีการทำงานที่อาจได้รับอันตรายจากการใช้เชือก ลวดสลิง รอก เนื่องจากการตกหล่น ดีด หรือกระเด็น และจัดให้มีป้ายเตือนอันตรายดังกล่าว ติดไว้ให้เห็นชัดเจน ณ บริเวณนั้น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๘ ให้นายจ้างควบคุมดูแลมิให้ผู้ใดใช้เชือก ลวดสลิง หรือรอกในการห้อย โหน เกาะขึ้นลงหรือเคลื่อนที่จากที่หนึ่งไปยังอีกที่หนึ่ง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๙ ให้นายจ้างจัดให้มีการเก็บและบำรุงรักษาเชือก ลวดสลิง รอก ตามข้อกำหนด ชนิด ประเภทวัตถุประสงค์ รายละเอียด และระยะเวลาที่ผู้ผลิตหรือวิศวกรกำหนด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หมวด ๒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เชือก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-----------------------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๑๐ ให้นายจ้างใช้เชือกที่มีค่าความปลอดภัยไม่น้อยกว่า ๕ ขณะใช้งาน และต้องควบคุมตรวจสอบมิให้นำเชือกผุเปื่อย ยุ่ย ชำรุด สกปรก หรือพอง อันอาจก่อให้เกิดความไม่ปลอดภัยมาใช้งาน นายจ้างต้องควบคุมตรวจสอบเพิ่มเติมมิให้นำสลิงใยสังเคราะห์ที่มีลักษณะดังต่อไปนี้มาใช้งาน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(๑) มีรอยเย็บปริ หรือขาด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(๒) มีเศษโลหะหรือสิ่งอื่นใดฝังตัวอยู่ในเส้นใย หรือเกาะที่ผิว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(๓) มีรอยเนื่องจากความร้อนหรือสารเคมี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๑๑ ให้นายจ้างควบคุมดูแลการใช้เชือกสำหรับการยก ดึง ลาก ผูก มัด หรือยึดโยง มิให้ ถู ลากกับพื้นดินหรือพื้นผิวขรุขระหรือในขณะใช้งาน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๑๒ ให้นายจ้างจัดให้มีการทำความสะอาดเชือกหลังจากใช้งานเสร็จสิ้นแล้ว และเก็บรักษาไว้ในสภาพแวดล้อมที่เหมาะสม ไม่ให้ถูกความชื้น ความร้อน หรือสารเคมี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หมวด ๓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ลวดสลิง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-----------------------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๑๓ ห้ามมิให้นายจ้างนำลวดสลิงที่มีลักษณะดังต่อไปนี้มาใช้งาน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(๑) ถูกกัดกร่อนชำรุด หรือเป็นสนิมจนเห็นได้ชัดเจน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(๒) มีร่องรอยเนื่องจากถูกความร้อนทำลาย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(๓) ขมวด(</w:t>
      </w:r>
      <w:r w:rsidRPr="00F301D9">
        <w:rPr>
          <w:rFonts w:ascii="Cordia New" w:eastAsia="Times New Roman" w:hAnsi="Cordia New" w:cs="Cordia New"/>
          <w:color w:val="606060"/>
          <w:sz w:val="28"/>
        </w:rPr>
        <w:t>Kink)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หรือแตกเกลียว(</w:t>
      </w:r>
      <w:r w:rsidRPr="00F301D9">
        <w:rPr>
          <w:rFonts w:ascii="Cordia New" w:eastAsia="Times New Roman" w:hAnsi="Cordia New" w:cs="Cordia New"/>
          <w:color w:val="606060"/>
          <w:sz w:val="28"/>
        </w:rPr>
        <w:t>Bird Caging)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(๔) เส้นผ่านศูนย์กลางเล็กลงเกินร้อยละห้าของเส้นผ่านศูนย์กลางเดิม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(๕) เส้นลวดในหนึ่งช่วงเกลียว (</w:t>
      </w:r>
      <w:r w:rsidRPr="00F301D9">
        <w:rPr>
          <w:rFonts w:ascii="Cordia New" w:eastAsia="Times New Roman" w:hAnsi="Cordia New" w:cs="Cordia New"/>
          <w:color w:val="606060"/>
          <w:sz w:val="28"/>
        </w:rPr>
        <w:t>Lay)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ขาดตั้งแต่สามเส้นขึ้นไปในเกลียว (</w:t>
      </w:r>
      <w:r w:rsidRPr="00F301D9">
        <w:rPr>
          <w:rFonts w:ascii="Cordia New" w:eastAsia="Times New Roman" w:hAnsi="Cordia New" w:cs="Cordia New"/>
          <w:color w:val="606060"/>
          <w:sz w:val="28"/>
        </w:rPr>
        <w:t>Strand)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เดียวกันหรือขาดตั้งแต่หกเส้นขึ้นไปในหลายเกลียว(</w:t>
      </w:r>
      <w:r w:rsidRPr="00F301D9">
        <w:rPr>
          <w:rFonts w:ascii="Cordia New" w:eastAsia="Times New Roman" w:hAnsi="Cordia New" w:cs="Cordia New"/>
          <w:color w:val="606060"/>
          <w:sz w:val="28"/>
        </w:rPr>
        <w:t>Strands)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รวมกัน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๑๔ ลวดสลิงที่นายจ้างนำมาใช้สำหรับการผูก มัด หรือ ยึดโยงวัสดุ สิ่งอื่นใดต้องมีค่าความปลอดภัยไม่น้อยกว่า ๕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lastRenderedPageBreak/>
        <w:t>กรณีใช้ลวดสลิงสำหรับยึดโยงส่วนใดส่วนหนึ่งของเครื่องจักร หรือปั้นจั่น ต้องมีค่าความปลอดภัยไม่น้อยกว่า ๓.๕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กรณีใช้ลวดสลิงสำหรับเป็นลวดสลิงวิ่ง ต้องมีค่าความปลอดภัยไม่น้อยกว่า ๖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๑๕ กรณีนายจ้างใช้ลวดสลิงสำหรับการผูก มัด หรือยึดโยงวัสดุ และมีการใช้คลิปตัวยูเป็นตัวยึดต้องจัดให้มีคลิปอย่างน้อยสามอัน โดยให้ด้านท้องของคลิปกดอยู่กับปลายลวดสลิงด้านที่รับแรง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๑๖ ให้นายจ้างจัดให้มีการควบคุมดูแลให้มีลวดสลิงเหลืออยู่ในม้วนลวดสลิงไม่น้อยกว่าสองรอบในขณะทำงาน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หมวด ๔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รอก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-----------------------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๑๗ ห้ามมิให้นำรอก มาใช้งานผิดประเภท เช่น ห้ามนำรอกที่ใช้กับเชือกมาใช้กับลวดสลิง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๑๘ นายจ้างต้องใช้รอกที่ผลิตด้วยวัสดุที่แข็งแรงทนทาน เมื่อนำรอกมาใช้งาน รอกต้องไม่แตกบิ่น สึกหรอ หรือชำรุด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๑๙ ให้นายจ้างปฏิบัติเมื่อมีการนำรอกมาใช้งาน ดังนี้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(๑) จัดให้มีอุปกรณ์ป้องกัน เช่น ครอบรอก รอกช่วย เพื่อมิให้เชือก ลวดสลิง หลุดจากร่องรอก</w:t>
      </w:r>
    </w:p>
    <w:p w:rsidR="00F301D9" w:rsidRPr="00F301D9" w:rsidRDefault="00F301D9" w:rsidP="00F301D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(๒) กำหนดมาตรการสำหรับผู้มีหน้าที่เกี่ยวข้องในเขตที่มีการใช้รอกเหนือระดับพื้นทางเดินและห้ามมิให้ผู้ที่ไม่มีหน้าที่เกี่ยวข้องเข้าไปในบริเวณดังกล่าว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  <w:cs/>
        </w:rPr>
        <w:t>ข้อ ๒๐ ให้นายจ้างควบคุมตรวจสอบการใช้ชุดรอกที่ใช้แขวนกระเช้านั่งร้าน (</w:t>
      </w:r>
      <w:r w:rsidRPr="00F301D9">
        <w:rPr>
          <w:rFonts w:ascii="Cordia New" w:eastAsia="Times New Roman" w:hAnsi="Cordia New" w:cs="Cordia New"/>
          <w:color w:val="606060"/>
          <w:sz w:val="28"/>
        </w:rPr>
        <w:t>Suspended Scaffold)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ให้เป็นไปตามคุณลักษณะของชุดรอก หรือตามคู่มือหรือคำแนะนำการใช้งานของผู้ผลิตและต้องมีความแข็งแรงสมบูรณ์สามารถใช้งานได้อย่างปลอดภัย</w:t>
      </w:r>
    </w:p>
    <w:p w:rsidR="00F301D9" w:rsidRPr="00F301D9" w:rsidRDefault="00F301D9" w:rsidP="00F30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 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                                                                       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ประกาศ ณ วันที่ ๑๖ พฤศจิกายน พ.ศ. ๒๕๕๓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 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                                                                                                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(นางอัมพร นิติสิริ)</w:t>
      </w:r>
    </w:p>
    <w:p w:rsidR="00F301D9" w:rsidRPr="00F301D9" w:rsidRDefault="00F301D9" w:rsidP="00F301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Cordia New" w:eastAsia="Times New Roman" w:hAnsi="Cordia New" w:cs="Cordia New"/>
          <w:color w:val="606060"/>
          <w:sz w:val="28"/>
        </w:rPr>
        <w:t>                                                                             </w:t>
      </w:r>
      <w:r w:rsidRPr="00F301D9">
        <w:rPr>
          <w:rFonts w:ascii="Cordia New" w:eastAsia="Times New Roman" w:hAnsi="Cordia New" w:cs="Cordia New" w:hint="cs"/>
          <w:color w:val="606060"/>
          <w:sz w:val="28"/>
          <w:cs/>
        </w:rPr>
        <w:t>อธิบดีกรมสวัสดิการและคุ้มครองแรงงาน</w:t>
      </w:r>
    </w:p>
    <w:p w:rsidR="00F301D9" w:rsidRPr="00F301D9" w:rsidRDefault="00F301D9" w:rsidP="00F301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4"/>
          <w:szCs w:val="14"/>
        </w:rPr>
      </w:pPr>
      <w:r w:rsidRPr="00F301D9">
        <w:rPr>
          <w:rFonts w:ascii="Arial" w:eastAsia="Times New Roman" w:hAnsi="Arial" w:cs="Arial"/>
          <w:color w:val="606060"/>
          <w:sz w:val="14"/>
          <w:szCs w:val="14"/>
        </w:rPr>
        <w:t> </w:t>
      </w:r>
    </w:p>
    <w:p w:rsidR="00CF72BE" w:rsidRPr="00F301D9" w:rsidRDefault="00CF72BE" w:rsidP="00F301D9"/>
    <w:sectPr w:rsidR="00CF72BE" w:rsidRPr="00F301D9" w:rsidSect="00CF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applyBreakingRules/>
  </w:compat>
  <w:rsids>
    <w:rsidRoot w:val="00EB6D43"/>
    <w:rsid w:val="000770D5"/>
    <w:rsid w:val="00CF72BE"/>
    <w:rsid w:val="00EB6D43"/>
    <w:rsid w:val="00F3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6D43"/>
  </w:style>
  <w:style w:type="paragraph" w:styleId="NormalWeb">
    <w:name w:val="Normal (Web)"/>
    <w:basedOn w:val="Normal"/>
    <w:uiPriority w:val="99"/>
    <w:semiHidden/>
    <w:unhideWhenUsed/>
    <w:rsid w:val="00F3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BKCOM</dc:creator>
  <cp:lastModifiedBy>BKCOM</cp:lastModifiedBy>
  <cp:revision>2</cp:revision>
  <dcterms:created xsi:type="dcterms:W3CDTF">2015-08-23T02:55:00Z</dcterms:created>
  <dcterms:modified xsi:type="dcterms:W3CDTF">2015-08-23T02:55:00Z</dcterms:modified>
</cp:coreProperties>
</file>