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C8238" w14:textId="77777777" w:rsidR="00C664A3" w:rsidRPr="00C664A3" w:rsidRDefault="00C664A3" w:rsidP="00C664A3">
      <w:pPr>
        <w:spacing w:after="0" w:line="240" w:lineRule="auto"/>
        <w:jc w:val="center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 w:rsidRPr="00C664A3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แนวทางปฏิบัติ</w:t>
      </w:r>
    </w:p>
    <w:p w14:paraId="64EC99F9" w14:textId="77777777" w:rsidR="00C664A3" w:rsidRPr="00C664A3" w:rsidRDefault="00C664A3" w:rsidP="00C664A3">
      <w:pPr>
        <w:spacing w:after="0" w:line="240" w:lineRule="auto"/>
        <w:jc w:val="center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 w:rsidRPr="00C664A3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เรื่อง การฝึกอบรมหลักสูตรการฝึกอบรมทบทวนความปลอดภัยในการทำงานในที่อับอากาศ</w:t>
      </w:r>
    </w:p>
    <w:p w14:paraId="63DBDA91" w14:textId="77777777" w:rsidR="00C664A3" w:rsidRDefault="00C664A3" w:rsidP="00C664A3">
      <w:pPr>
        <w:spacing w:after="0" w:line="240" w:lineRule="auto"/>
        <w:jc w:val="center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 w:rsidRPr="00C664A3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 xml:space="preserve">ในสถานการณ์การแพร่ระบาดของโรคติดเชื้อไวรัสโคโรนา </w:t>
      </w:r>
      <w:r w:rsidRPr="00C664A3"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  <w:t>2019 (COVID - 19)</w:t>
      </w:r>
    </w:p>
    <w:p w14:paraId="779F54EC" w14:textId="0EDF50D0" w:rsidR="00C664A3" w:rsidRDefault="00C664A3" w:rsidP="00C664A3">
      <w:pPr>
        <w:spacing w:after="0" w:line="240" w:lineRule="auto"/>
        <w:jc w:val="center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  <w:t xml:space="preserve">_____________________ </w:t>
      </w:r>
    </w:p>
    <w:p w14:paraId="37C34CB6" w14:textId="77777777" w:rsidR="00C664A3" w:rsidRPr="00C664A3" w:rsidRDefault="00C664A3" w:rsidP="00C664A3">
      <w:pPr>
        <w:spacing w:after="0" w:line="240" w:lineRule="auto"/>
        <w:jc w:val="center"/>
        <w:rPr>
          <w:rFonts w:asciiTheme="majorBidi" w:eastAsia="Times New Roman" w:hAnsiTheme="majorBidi" w:cstheme="majorBidi" w:hint="cs"/>
          <w:kern w:val="0"/>
          <w:sz w:val="32"/>
          <w:szCs w:val="32"/>
          <w:lang w:eastAsia="en-GB"/>
          <w14:ligatures w14:val="none"/>
        </w:rPr>
      </w:pPr>
    </w:p>
    <w:p w14:paraId="045CE936" w14:textId="18A6599E" w:rsidR="00C664A3" w:rsidRPr="00C664A3" w:rsidRDefault="00C664A3" w:rsidP="00C664A3">
      <w:pPr>
        <w:spacing w:after="0" w:line="240" w:lineRule="auto"/>
        <w:ind w:firstLine="720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 w:rsidRPr="00C664A3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 xml:space="preserve">ด้วยสถานการณ์ของโรคติดเชื้อไวรัสโคโรนา </w:t>
      </w:r>
      <w:r w:rsidRPr="00C664A3"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  <w:t xml:space="preserve">2019 (COVID - 19) </w:t>
      </w:r>
      <w:r w:rsidRPr="00C664A3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ได้แพร่ระบาดระลอกใหม่</w:t>
      </w:r>
    </w:p>
    <w:p w14:paraId="7B6B6BBE" w14:textId="77777777" w:rsidR="00C664A3" w:rsidRPr="00C664A3" w:rsidRDefault="00C664A3" w:rsidP="00C664A3">
      <w:pPr>
        <w:spacing w:after="0" w:line="240" w:lineRule="auto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 w:rsidRPr="00C664A3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กระจายไปในหลายเขตพื้นที่ของประเทศ และพบผู้ติดเชื้อเพิ่มสูงขึ้นในแต่ละวัน โดยเฉพาะในกลุ่มแรงงาน</w:t>
      </w:r>
    </w:p>
    <w:p w14:paraId="631161E4" w14:textId="77777777" w:rsidR="00C664A3" w:rsidRPr="00C664A3" w:rsidRDefault="00C664A3" w:rsidP="00C664A3">
      <w:pPr>
        <w:spacing w:after="0" w:line="240" w:lineRule="auto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 w:rsidRPr="00C664A3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จนรัฐบาลได้ขยายระยะเวลาการบังคับใช้ประกศสถานการณ์ฉุกเฉินออกไปอย่างต่อเนื่อง รวมทั้งยกระดับ</w:t>
      </w:r>
    </w:p>
    <w:p w14:paraId="106D55C1" w14:textId="644030DA" w:rsidR="00F53AF3" w:rsidRDefault="00C664A3" w:rsidP="00C664A3">
      <w:pPr>
        <w:spacing w:after="0" w:line="240" w:lineRule="auto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 w:rsidRPr="00C664A3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การบังคับใช้มาตรการป้องกันโรค กำหนดพื้นที่ควบคุมที่จำเป็นต้องมีมาตรการเข้มข้นเพื่อยับยั้งการแพร่ระบาดของโรค ส่งผลทำให้การดำเนินงานด้านความปลอดภัย อาชีวอนามัย และสภาพแวดล้อมในการทำงานของภาครัฐและเอกชนต้องปรับเปลี่ยนรูปแบบการบริหาร จัดการ และดำเนินการให้สอดคล้องกับมาตรการป้องกันโรคเพื่อลดความเสี่ยงในการติดต่อแพร่กระจายของโรคด้วยการรักษาระยะห่างทางสังคม (</w:t>
      </w:r>
      <w:r w:rsidRPr="00C664A3"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  <w:t>Social</w:t>
      </w:r>
      <w:r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  <w:t xml:space="preserve"> </w:t>
      </w:r>
      <w:r w:rsidRPr="00C664A3"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  <w:t>Distancing)</w:t>
      </w:r>
    </w:p>
    <w:p w14:paraId="6C645398" w14:textId="77777777" w:rsidR="00C664A3" w:rsidRPr="00C664A3" w:rsidRDefault="00C664A3" w:rsidP="00C664A3">
      <w:pPr>
        <w:spacing w:after="0" w:line="240" w:lineRule="auto"/>
        <w:ind w:firstLine="720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 w:rsidRPr="00C664A3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กรมสวัสดิการและคุ้มครองแรงงานจึงกำหนดแนวทางปฏิบัติ เรื่อง การฝึกอบรมหลักสูตร</w:t>
      </w:r>
    </w:p>
    <w:p w14:paraId="46567FBF" w14:textId="4C62B62F" w:rsidR="00C664A3" w:rsidRPr="00C664A3" w:rsidRDefault="00C664A3" w:rsidP="00C664A3">
      <w:pPr>
        <w:spacing w:after="0" w:line="240" w:lineRule="auto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 w:rsidRPr="00C664A3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 xml:space="preserve">การฝึกอบรมทบทวนความปลอดภัยในการทำงานในที่อับอากาศ ในสถานการณ์การแพร่ระบาดของโรคติดเชื้อไวรัสโคโรนา </w:t>
      </w:r>
      <w:r w:rsidRPr="00C664A3"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  <w:t xml:space="preserve">2019 (COVID - 19) </w:t>
      </w:r>
      <w:r w:rsidRPr="00C664A3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เพื่อให้การดำเนินการฝึกอบรมหลักสูตรการฝึกอบรมทบทวนความปลอดภัยในการทำงานในที่อับอากาศ เป็นไปตามประกาศกรมสวัสดิการและคุ้มครองแรงงาน เรื่อง หลักเกณฑ์ วิธีการและหลักสูตรการฝึกอบรมความปลอดภัยในการทำงานในที่อับอากาศ ลงวันที่ ๒๔ ธันวาคม พ.ศ. ๒๕๖๓ซึ่งมีผลใช้บังคับเมื่อวันที่ ๑</w:t>
      </w:r>
      <w:r w:rsidRPr="00C664A3"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  <w:t xml:space="preserve">0 </w:t>
      </w:r>
      <w:r w:rsidRPr="00C664A3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 xml:space="preserve">เมษายน ๒๕๖๔ สำหรับนายจ้าง ลูกจ้าง และผู้ที่เกี่ยวข้องใช้เป็นแนวทางดำเนินการในช่วงสถานการณ์การแพร่ระบาดของโรคติดเชื้อไวรัสโคโรนา </w:t>
      </w:r>
      <w:r w:rsidRPr="00C664A3"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  <w:t xml:space="preserve">2019 (COVID - 19) </w:t>
      </w:r>
      <w:r w:rsidRPr="00C664A3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ดังนี้</w:t>
      </w:r>
    </w:p>
    <w:p w14:paraId="7F6FAD28" w14:textId="77777777" w:rsidR="00C664A3" w:rsidRPr="00C664A3" w:rsidRDefault="00C664A3" w:rsidP="00C664A3">
      <w:pPr>
        <w:spacing w:after="0" w:line="240" w:lineRule="auto"/>
        <w:ind w:firstLine="720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 w:rsidRPr="00C664A3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๑. ให้นายจ้างจัดให้ลูกจ้างผู้มีหน้าที่รับผิดชอบในการอนุญาต ผู้ควบคุมงาน</w:t>
      </w:r>
    </w:p>
    <w:p w14:paraId="7A52D183" w14:textId="77777777" w:rsidR="00C664A3" w:rsidRPr="00C664A3" w:rsidRDefault="00C664A3" w:rsidP="00C664A3">
      <w:pPr>
        <w:spacing w:after="0" w:line="240" w:lineRule="auto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 w:rsidRPr="00C664A3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ผู้ช่วยเหลือ และผู้ปฏิบัติงานในที่อับอากาศ ได้รับการฝึกอบรมหลักสูตรการฝึกอบรมทบทวนความปลอดภัย</w:t>
      </w:r>
    </w:p>
    <w:p w14:paraId="001AC4FB" w14:textId="77777777" w:rsidR="00C664A3" w:rsidRDefault="00C664A3" w:rsidP="00C664A3">
      <w:pPr>
        <w:spacing w:after="0" w:line="240" w:lineRule="auto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 w:rsidRPr="00C664A3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ในการทำงานในที่อับอากาศ โดยลูกจ้างผู้ที่ผ่านการฝึกอบรมหลักสูตรการฝึกอบรมความปลอดภัยในการทำงานในที่อับอากาส ก่อนวันที่ ๑</w:t>
      </w:r>
      <w:r w:rsidRPr="00C664A3"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  <w:t xml:space="preserve">0 </w:t>
      </w:r>
      <w:r w:rsidRPr="00C664A3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เมษายน ๒๕๖๔ ต้องเข้ารับการฝึกอบรมตามหลักสูตรการฝึกอบรมทบทวนความปลอดภัยในการทำงานในที่อับอากาศให้แล้วเสร็จภายใน ๓๐ วันก่อนครบกำหนด ๕ ปี นับแต่วันที่ผ่านการฝึกอบรมดังกล่าว ยกตัวอย่างเช่น ลูกจ้างเข้าฝึกอบรมหลักสูตรการฝึกอบรมผู้ปฏิบัติงานในที่อับอากาศจะครบ ๕ ปี ในวันที่ ๑ พฤษภาคม ๒๕๖๔ ดังนั้น ช่วงระยะเวลาในการให้ลูกจ้างอบรมหลักสูตรการฝึกอบรมทบทวนความปลอดภัยในการทำงานในที่อับอากาศ คือ ระหว่างวันที่ ๑ - ๓</w:t>
      </w:r>
      <w:r>
        <w:rPr>
          <w:rFonts w:asciiTheme="majorBidi" w:eastAsia="Times New Roman" w:hAnsiTheme="majorBidi" w:cstheme="majorBidi" w:hint="cs"/>
          <w:kern w:val="0"/>
          <w:sz w:val="32"/>
          <w:szCs w:val="32"/>
          <w:cs/>
          <w:lang w:eastAsia="en-GB"/>
          <w14:ligatures w14:val="none"/>
        </w:rPr>
        <w:t>๐</w:t>
      </w:r>
      <w:r w:rsidRPr="00C664A3"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  <w:t xml:space="preserve"> </w:t>
      </w:r>
      <w:r w:rsidRPr="00C664A3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เมษายน ๒๕๖๔ ในกรณีที่ลูกจ้างผู้นั้นผ่านการฝึกอบรมหลักสูตรการฝึกอบรมความปลอดภัยในการทำงานในที่อับอากาสตามกฎหมายเดิมก่อนวันที่๑</w:t>
      </w:r>
      <w:r>
        <w:rPr>
          <w:rFonts w:asciiTheme="majorBidi" w:eastAsia="Times New Roman" w:hAnsiTheme="majorBidi" w:cstheme="majorBidi" w:hint="cs"/>
          <w:kern w:val="0"/>
          <w:sz w:val="32"/>
          <w:szCs w:val="32"/>
          <w:cs/>
          <w:lang w:eastAsia="en-GB"/>
          <w14:ligatures w14:val="none"/>
        </w:rPr>
        <w:t>๐</w:t>
      </w:r>
      <w:r w:rsidRPr="00C664A3"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  <w:t xml:space="preserve"> </w:t>
      </w:r>
      <w:r w:rsidRPr="00C664A3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 xml:space="preserve">เมษายน ๒๕๖๔ พันกำหนด </w:t>
      </w:r>
      <w:r w:rsidRPr="00C664A3"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  <w:t xml:space="preserve">2 </w:t>
      </w:r>
      <w:r w:rsidRPr="00C664A3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ปีขึ้นไป ให้นายจ้างจัดให้ลูกจ้างผู้นั้นได้รับการฝึกอบรมหลักสูตรการฝึกอบรมทบทวนความปลอดภัยในการทำงานในที่ อับอากาศภายใน ๙</w:t>
      </w:r>
      <w:r w:rsidRPr="00C664A3"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  <w:t xml:space="preserve">o </w:t>
      </w:r>
      <w:r w:rsidRPr="00C664A3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วัน นับแต่วันที่ประกาศกรมสวัสดิการและคุ้มครองแรงงาน เรื่อง หลักเกณฑ์ วิธีการ และหลักสูตรการฝึกอบรมความปลอดภัยในการทำงานในที่อับอากาศ</w:t>
      </w:r>
    </w:p>
    <w:p w14:paraId="2A753A8A" w14:textId="220A4C38" w:rsidR="00C664A3" w:rsidRDefault="00C664A3" w:rsidP="00C664A3">
      <w:pPr>
        <w:spacing w:after="0" w:line="240" w:lineRule="auto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>
        <w:rPr>
          <w:rFonts w:asciiTheme="majorBidi" w:eastAsia="Times New Roman" w:hAnsiTheme="majorBidi" w:cstheme="majorBidi" w:hint="cs"/>
          <w:kern w:val="0"/>
          <w:sz w:val="32"/>
          <w:szCs w:val="32"/>
          <w:cs/>
          <w:lang w:eastAsia="en-GB"/>
          <w14:ligatures w14:val="none"/>
        </w:rPr>
        <w:t xml:space="preserve"> </w:t>
      </w:r>
      <w:r w:rsidRPr="00C664A3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ลงวันที่ ๒๔ ธันวาคม พ.ศ. ๒๕๖๓ มีผลบังคับใช้ กล่าวคือ ภายในวันที่ ๘ กรกฏาคม ๒๕๖๔</w:t>
      </w:r>
    </w:p>
    <w:p w14:paraId="16EC972C" w14:textId="77777777" w:rsidR="00C664A3" w:rsidRPr="00C664A3" w:rsidRDefault="00C664A3" w:rsidP="00C664A3">
      <w:pPr>
        <w:spacing w:after="0" w:line="240" w:lineRule="auto"/>
        <w:ind w:firstLine="720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 w:rsidRPr="00C664A3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lastRenderedPageBreak/>
        <w:t>๒. ให้นายจ้าง บุคคล นิติบุคคล ผู้ให้บริการฝึกอบรม สามารถจัดฝึกอบรมหลักสูตรการฝึกอบรม</w:t>
      </w:r>
    </w:p>
    <w:p w14:paraId="70FB05B5" w14:textId="77777777" w:rsidR="00C664A3" w:rsidRDefault="00C664A3" w:rsidP="00C664A3">
      <w:pPr>
        <w:spacing w:after="0" w:line="240" w:lineRule="auto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 w:rsidRPr="00C664A3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ทบทวนความปลอดภัยในการทำงานในที่อับอากาศ ซึ่งเป็นหลักสูตรที่มีการฝึกอบรมเฉพาะภาคทฤษฎี ไม่น้อยกว่า</w:t>
      </w:r>
      <w:r>
        <w:rPr>
          <w:rFonts w:asciiTheme="majorBidi" w:eastAsia="Times New Roman" w:hAnsiTheme="majorBidi" w:cstheme="majorBidi" w:hint="cs"/>
          <w:kern w:val="0"/>
          <w:sz w:val="32"/>
          <w:szCs w:val="32"/>
          <w:cs/>
          <w:lang w:eastAsia="en-GB"/>
          <w14:ligatures w14:val="none"/>
        </w:rPr>
        <w:t xml:space="preserve"> </w:t>
      </w:r>
      <w:r w:rsidRPr="00C664A3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 xml:space="preserve">๓ ชั่วโมง ให้เป็นไปตามประกาศกรมสวัสดิการและคุ้มครองแรงงาน เรื่อง แนวทางการฝึกอบรมด้านความปลอดภัยอาชีวอนามัย และสภาพแวดล้อมในการทำงาน ในสถานการณ์การแพร่ระบาดของโรคติดเชื้อไวรัสโคโรนา </w:t>
      </w:r>
      <w:r w:rsidRPr="00C664A3"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  <w:t xml:space="preserve">2019COVID - 19) </w:t>
      </w:r>
      <w:r w:rsidRPr="00C664A3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 xml:space="preserve">ลงวันที่ ๒๒ มกราคม พ.ศ. ๒๕๖๔ กล่าวคือ สามารถดำเนินการจัดอบรมด้วยวิธีการทางอิเล็กทรอนิกส์ได้ แต่ผู้เข้ารับการฝึกอบรมหลักสูตรดังกล่าวต้องเป็นผู้ที่ผ่านการฝึกการอบรมดับเพลิงขั้นต้นตามกฎหมายความปลอดภัย อาชีวอนามัย และสภาพแวดล้อมในการทำงานเกี่ยวกับอัคคีภัยเฉพาะภาคทฤษฎซึ่งสามารถดำเนินการจัดอบรมด้วยวิธีการทางอิเล็กทรอนิกส์ได้ ส่วนภาคปฏิบัติให้ดำเนินการฝึกอบรมภายหลังเมื่อมีการผ่อนปรนมาตรการทางสาธารณสุข หรือสถานการณ์ของโรคติดเชื้อไวรัสโคโรนา </w:t>
      </w:r>
      <w:r w:rsidRPr="00C664A3"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  <w:t>2019 (COVID - 19)</w:t>
      </w:r>
      <w:r>
        <w:rPr>
          <w:rFonts w:asciiTheme="majorBidi" w:eastAsia="Times New Roman" w:hAnsiTheme="majorBidi" w:cstheme="majorBidi" w:hint="cs"/>
          <w:kern w:val="0"/>
          <w:sz w:val="32"/>
          <w:szCs w:val="32"/>
          <w:cs/>
          <w:lang w:eastAsia="en-GB"/>
          <w14:ligatures w14:val="none"/>
        </w:rPr>
        <w:t xml:space="preserve"> </w:t>
      </w:r>
      <w:r w:rsidRPr="00C664A3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คลี่คลายและเข้าสู่สภาวะปกติ หรือจนกว่ากรมสวัสดิการและคุ้มครองแรงงานจะมีประกาศเปลี่ยนแปลงอย่างอื่น</w:t>
      </w:r>
    </w:p>
    <w:p w14:paraId="2CDF5E84" w14:textId="77777777" w:rsidR="00C664A3" w:rsidRDefault="00C664A3" w:rsidP="00C664A3">
      <w:pPr>
        <w:spacing w:after="0" w:line="240" w:lineRule="auto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</w:p>
    <w:p w14:paraId="5F50A764" w14:textId="1039B60A" w:rsidR="00C664A3" w:rsidRPr="00C664A3" w:rsidRDefault="00C664A3" w:rsidP="00C664A3">
      <w:pPr>
        <w:spacing w:after="0" w:line="240" w:lineRule="auto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 w:rsidRPr="00C664A3">
        <w:rPr>
          <w:rFonts w:asciiTheme="majorBidi" w:eastAsia="Times New Roman" w:hAnsiTheme="majorBidi" w:cstheme="majorBidi"/>
          <w:b/>
          <w:bCs/>
          <w:kern w:val="0"/>
          <w:sz w:val="32"/>
          <w:szCs w:val="32"/>
          <w:cs/>
          <w:lang w:eastAsia="en-GB"/>
          <w14:ligatures w14:val="none"/>
        </w:rPr>
        <w:t>หมายเหตุ</w:t>
      </w:r>
      <w:r w:rsidRPr="00C664A3"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  <w:t xml:space="preserve"> </w:t>
      </w:r>
      <w:r w:rsidRPr="00C664A3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 xml:space="preserve"> อ้างอิงหนังสือกรมสวัสดิการและคุ้มครองแรงงาน ที่ ง ๑๕๑๕/๑๖๕๗ ลงวันที่ ๑ มิถุนายน ๒๕๖๔</w:t>
      </w:r>
    </w:p>
    <w:p w14:paraId="5E543E0B" w14:textId="7511AE6F" w:rsidR="00C664A3" w:rsidRPr="00C664A3" w:rsidRDefault="00C664A3" w:rsidP="00C664A3">
      <w:pPr>
        <w:spacing w:after="0" w:line="240" w:lineRule="auto"/>
        <w:jc w:val="center"/>
        <w:rPr>
          <w:rFonts w:asciiTheme="majorBidi" w:eastAsia="Times New Roman" w:hAnsiTheme="majorBidi" w:cstheme="majorBidi" w:hint="cs"/>
          <w:kern w:val="0"/>
          <w:sz w:val="32"/>
          <w:szCs w:val="32"/>
          <w:lang w:eastAsia="en-GB"/>
          <w14:ligatures w14:val="none"/>
        </w:rPr>
      </w:pPr>
      <w:r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  <w:t>______________________________________</w:t>
      </w:r>
    </w:p>
    <w:p w14:paraId="0B44425C" w14:textId="77777777" w:rsidR="00C664A3" w:rsidRDefault="00C664A3" w:rsidP="00C664A3">
      <w:pPr>
        <w:spacing w:after="0" w:line="240" w:lineRule="auto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</w:p>
    <w:p w14:paraId="14637453" w14:textId="0A0731A1" w:rsidR="00C664A3" w:rsidRPr="00C664A3" w:rsidRDefault="00C664A3" w:rsidP="00C664A3">
      <w:pPr>
        <w:spacing w:after="0" w:line="240" w:lineRule="auto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 w:rsidRPr="00C664A3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 xml:space="preserve">สอบถามรายละเอียดเพิ่มเติมที่ </w:t>
      </w:r>
      <w:r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  <w:t xml:space="preserve">     </w:t>
      </w:r>
      <w:r w:rsidRPr="00C664A3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กลุ่มงานมาตรฐานอาชีวอนามัยฯ กองความปลอดภัยแรงงาน</w:t>
      </w:r>
    </w:p>
    <w:p w14:paraId="46725976" w14:textId="77777777" w:rsidR="00C664A3" w:rsidRPr="00C664A3" w:rsidRDefault="00C664A3" w:rsidP="00C664A3">
      <w:pPr>
        <w:spacing w:after="0" w:line="240" w:lineRule="auto"/>
        <w:ind w:left="2880"/>
        <w:jc w:val="both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 w:rsidRPr="00C664A3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กรมสวัสดิการและคุ้มครองแรงงาน</w:t>
      </w:r>
    </w:p>
    <w:p w14:paraId="2BDEDE62" w14:textId="77777777" w:rsidR="00C664A3" w:rsidRPr="00C664A3" w:rsidRDefault="00C664A3" w:rsidP="00C664A3">
      <w:pPr>
        <w:spacing w:after="0" w:line="240" w:lineRule="auto"/>
        <w:ind w:left="2880"/>
        <w:jc w:val="both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 w:rsidRPr="00C664A3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อาคารกรมสวัสดิการและคุ้มครองแรงงาน (ส่วนแยกตลิ่งชัน)</w:t>
      </w:r>
    </w:p>
    <w:p w14:paraId="20061944" w14:textId="77777777" w:rsidR="00C664A3" w:rsidRPr="00C664A3" w:rsidRDefault="00C664A3" w:rsidP="00C664A3">
      <w:pPr>
        <w:spacing w:after="0" w:line="240" w:lineRule="auto"/>
        <w:ind w:left="2880"/>
        <w:jc w:val="both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 w:rsidRPr="00C664A3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๑๘ ถนนบรมราชชนนี แขวงฉิมพลี เขตตสิ่งชัน กทม. ๑๐๑๗๐</w:t>
      </w:r>
    </w:p>
    <w:p w14:paraId="100B7168" w14:textId="2503FA01" w:rsidR="00C664A3" w:rsidRPr="00C664A3" w:rsidRDefault="00C664A3" w:rsidP="00C664A3">
      <w:pPr>
        <w:spacing w:after="0" w:line="240" w:lineRule="auto"/>
        <w:ind w:left="2880"/>
        <w:jc w:val="both"/>
        <w:rPr>
          <w:rFonts w:asciiTheme="majorBidi" w:eastAsia="Times New Roman" w:hAnsiTheme="majorBidi" w:cstheme="majorBidi"/>
          <w:kern w:val="0"/>
          <w:sz w:val="40"/>
          <w:szCs w:val="40"/>
          <w:lang w:eastAsia="en-GB"/>
          <w14:ligatures w14:val="none"/>
        </w:rPr>
      </w:pPr>
      <w:r w:rsidRPr="00C664A3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โทรศัพท์ ๐ ๒๔๔๘ ๙๑๒๘ - ๓๐ ต่อ ๓๐๗ - ๓๑๒</w:t>
      </w:r>
    </w:p>
    <w:sectPr w:rsidR="00C664A3" w:rsidRPr="00C664A3" w:rsidSect="00C664A3"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343"/>
    <w:rsid w:val="00084351"/>
    <w:rsid w:val="007E3343"/>
    <w:rsid w:val="00C664A3"/>
    <w:rsid w:val="00F53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EB7B1B"/>
  <w15:chartTrackingRefBased/>
  <w15:docId w15:val="{4820AC83-4684-40AF-B93C-290ED50F5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GB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66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70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587</Words>
  <Characters>3352</Characters>
  <Application>Microsoft Office Word</Application>
  <DocSecurity>0</DocSecurity>
  <Lines>27</Lines>
  <Paragraphs>7</Paragraphs>
  <ScaleCrop>false</ScaleCrop>
  <Company/>
  <LinksUpToDate>false</LinksUpToDate>
  <CharactersWithSpaces>3932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Direction Laptop 3</dc:creator>
  <cp:keywords/>
  <dc:description/>
  <cp:lastModifiedBy>Direction Laptop 3</cp:lastModifiedBy>
  <cp:revision>2</cp:revision>
  <dcterms:created xsi:type="dcterms:W3CDTF">2023-05-03T08:50:00Z</dcterms:created>
  <dcterms:modified xsi:type="dcterms:W3CDTF">2023-05-03T09:13:00Z</dcterms:modified>
</cp:coreProperties>
</file>